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A9F0" w14:textId="77777777" w:rsidR="002C5DD6" w:rsidRPr="00857AFA" w:rsidRDefault="002C5DD6" w:rsidP="002C5DD6">
      <w:pPr>
        <w:pStyle w:val="ITAPartSubheading"/>
        <w:spacing w:before="120"/>
        <w:rPr>
          <w:rFonts w:eastAsia="Arial"/>
        </w:rPr>
      </w:pPr>
      <w:r w:rsidRPr="005F6866">
        <w:rPr>
          <w:rFonts w:eastAsia="Arial"/>
          <w:bdr w:val="single" w:sz="4" w:space="0" w:color="auto"/>
        </w:rPr>
        <w:t>B10</w:t>
      </w:r>
      <w:r w:rsidRPr="005F6866">
        <w:tab/>
        <w:t>Research Opportunity and Performance Evidence (ROPE) - Career</w:t>
      </w:r>
      <w:r w:rsidRPr="005F6866">
        <w:rPr>
          <w:spacing w:val="5"/>
        </w:rPr>
        <w:t xml:space="preserve"> </w:t>
      </w:r>
      <w:r w:rsidRPr="005F6866">
        <w:rPr>
          <w:spacing w:val="-2"/>
        </w:rPr>
        <w:t>Highlights</w:t>
      </w:r>
    </w:p>
    <w:p w14:paraId="2B5B4AEF" w14:textId="77777777" w:rsidR="002C5DD6" w:rsidRPr="0096094E" w:rsidRDefault="002C5DD6" w:rsidP="002C5DD6">
      <w:pPr>
        <w:spacing w:after="160" w:line="259" w:lineRule="auto"/>
        <w:rPr>
          <w:b/>
          <w:bCs/>
          <w:color w:val="000000" w:themeColor="text1"/>
        </w:rPr>
      </w:pPr>
      <w:r w:rsidRPr="007056B3">
        <w:rPr>
          <w:rFonts w:eastAsia="Arial,等线" w:cstheme="minorHAnsi"/>
          <w:b/>
          <w:bCs/>
          <w:color w:val="2F5496" w:themeColor="accent1" w:themeShade="BF"/>
          <w:u w:val="single"/>
        </w:rPr>
        <w:t>This question will auto-populate into the full application and will be locked.</w:t>
      </w:r>
    </w:p>
    <w:p w14:paraId="51DD7ABA" w14:textId="3D6A39B9" w:rsidR="0078422F" w:rsidRPr="0078422F" w:rsidRDefault="0078422F" w:rsidP="002C5DD6">
      <w:pPr>
        <w:spacing w:before="120"/>
        <w:rPr>
          <w:rFonts w:cstheme="minorHAnsi"/>
          <w:b/>
          <w:bCs/>
        </w:rPr>
      </w:pPr>
      <w:r w:rsidRPr="0078422F">
        <w:rPr>
          <w:rFonts w:cstheme="minorHAnsi"/>
          <w:b/>
          <w:bCs/>
        </w:rPr>
        <w:t>Extract from Instructions to Applicants</w:t>
      </w:r>
      <w:r>
        <w:rPr>
          <w:rFonts w:cstheme="minorHAnsi"/>
          <w:b/>
          <w:bCs/>
        </w:rPr>
        <w:t xml:space="preserve"> dated Nov 2023</w:t>
      </w:r>
    </w:p>
    <w:p w14:paraId="68567821" w14:textId="28BF66F5" w:rsidR="002C5DD6" w:rsidRDefault="002C5DD6" w:rsidP="002C5DD6">
      <w:pPr>
        <w:spacing w:before="120"/>
        <w:rPr>
          <w:rFonts w:cstheme="minorHAnsi"/>
        </w:rPr>
      </w:pPr>
      <w:r w:rsidRPr="00115A20">
        <w:rPr>
          <w:rFonts w:cstheme="minorHAnsi"/>
        </w:rPr>
        <w:t xml:space="preserve">Using no more than 1500 characters (approximately 200 words), </w:t>
      </w:r>
      <w:r w:rsidRPr="00D80AF9">
        <w:rPr>
          <w:rFonts w:cstheme="minorHAnsi"/>
          <w:highlight w:val="yellow"/>
        </w:rPr>
        <w:t>outline up to 10 career highlights</w:t>
      </w:r>
      <w:r w:rsidRPr="00D80AF9">
        <w:rPr>
          <w:rFonts w:cstheme="minorHAnsi"/>
        </w:rPr>
        <w:t>,</w:t>
      </w:r>
      <w:r w:rsidRPr="00115A20">
        <w:rPr>
          <w:rFonts w:cstheme="minorHAnsi"/>
        </w:rPr>
        <w:t xml:space="preserve"> including a short context statement for each, where relevant. </w:t>
      </w:r>
    </w:p>
    <w:p w14:paraId="584B8ADD" w14:textId="77777777" w:rsidR="002C5DD6" w:rsidRDefault="002C5DD6" w:rsidP="002C5DD6">
      <w:pPr>
        <w:spacing w:before="120"/>
        <w:rPr>
          <w:rFonts w:cstheme="minorHAnsi"/>
        </w:rPr>
      </w:pPr>
      <w:r w:rsidRPr="008A3370">
        <w:rPr>
          <w:rFonts w:cstheme="minorHAnsi"/>
        </w:rPr>
        <w:t xml:space="preserve">Content may include prizes, awards, industry engagement, keynote and speaker </w:t>
      </w:r>
      <w:proofErr w:type="gramStart"/>
      <w:r w:rsidRPr="008A3370">
        <w:rPr>
          <w:rFonts w:cstheme="minorHAnsi"/>
        </w:rPr>
        <w:t>addresses</w:t>
      </w:r>
      <w:proofErr w:type="gramEnd"/>
      <w:r w:rsidRPr="008A3370">
        <w:rPr>
          <w:rFonts w:cstheme="minorHAnsi"/>
        </w:rPr>
        <w:t>, research income, discipline specific accolades, intellectual property, supervision, non-traditional research outputs – any career or research opportunity highlight.</w:t>
      </w:r>
    </w:p>
    <w:p w14:paraId="651B2A4F" w14:textId="77777777" w:rsidR="002C5DD6" w:rsidRPr="002C24A0" w:rsidRDefault="002C5DD6" w:rsidP="002C5DD6">
      <w:pPr>
        <w:spacing w:before="120"/>
        <w:rPr>
          <w:rFonts w:cstheme="minorHAnsi"/>
        </w:rPr>
      </w:pPr>
      <w:r w:rsidRPr="0078422F">
        <w:rPr>
          <w:rFonts w:cstheme="minorHAnsi"/>
          <w:highlight w:val="yellow"/>
        </w:rPr>
        <w:t>Do not include information provided elsewhere in the application.</w:t>
      </w:r>
      <w:r>
        <w:rPr>
          <w:rFonts w:cstheme="minorHAnsi"/>
        </w:rPr>
        <w:t xml:space="preserve"> </w:t>
      </w:r>
    </w:p>
    <w:p w14:paraId="2B0395FB" w14:textId="77777777" w:rsidR="0078422F" w:rsidRDefault="0078422F"/>
    <w:p w14:paraId="2EDA2C8A" w14:textId="77777777" w:rsidR="0078422F" w:rsidRDefault="0078422F" w:rsidP="0078422F">
      <w:pPr>
        <w:spacing w:before="120"/>
        <w:rPr>
          <w:rFonts w:cstheme="minorHAnsi"/>
          <w:b/>
          <w:bCs/>
          <w:color w:val="0070C0"/>
        </w:rPr>
      </w:pPr>
      <w:r w:rsidRPr="00F27D20">
        <w:rPr>
          <w:rFonts w:cstheme="minorHAnsi"/>
          <w:b/>
          <w:bCs/>
          <w:color w:val="0070C0"/>
        </w:rPr>
        <w:t>ADVICE:</w:t>
      </w:r>
    </w:p>
    <w:p w14:paraId="02EB6E3F" w14:textId="77777777" w:rsidR="0078422F" w:rsidRDefault="0078422F" w:rsidP="0078422F">
      <w:p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This section is directly uploaded into RMS – it is set up as ‘Rich Text Format only’ same as for Rejoinders. This means NO formatting except CAPITALS AND SPACING.</w:t>
      </w:r>
    </w:p>
    <w:p w14:paraId="1CF11EA3" w14:textId="77777777" w:rsidR="0078422F" w:rsidRDefault="0078422F" w:rsidP="0078422F">
      <w:p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Therefore, suggest that you compose it and edit it in WORD and then copy and paste it into RMS.  </w:t>
      </w:r>
    </w:p>
    <w:p w14:paraId="69310C16" w14:textId="77777777" w:rsidR="0078422F" w:rsidRDefault="0078422F" w:rsidP="0078422F">
      <w:pPr>
        <w:spacing w:before="120"/>
        <w:rPr>
          <w:rFonts w:cstheme="minorHAnsi"/>
          <w:b/>
          <w:bCs/>
          <w:color w:val="0070C0"/>
        </w:rPr>
      </w:pPr>
      <w:r w:rsidRPr="00D74AA8">
        <w:rPr>
          <w:rFonts w:cstheme="minorHAnsi"/>
          <w:b/>
          <w:bCs/>
          <w:color w:val="0070C0"/>
          <w:u w:val="single"/>
        </w:rPr>
        <w:t>Structure of this section</w:t>
      </w:r>
      <w:r>
        <w:rPr>
          <w:rFonts w:cstheme="minorHAnsi"/>
          <w:b/>
          <w:bCs/>
          <w:color w:val="0070C0"/>
        </w:rPr>
        <w:t>:</w:t>
      </w:r>
    </w:p>
    <w:p w14:paraId="1992BB46" w14:textId="62DD9813" w:rsidR="0078422F" w:rsidRPr="0078422F" w:rsidRDefault="0078422F" w:rsidP="0078422F">
      <w:pPr>
        <w:pStyle w:val="ListParagraph"/>
        <w:numPr>
          <w:ilvl w:val="0"/>
          <w:numId w:val="1"/>
        </w:numPr>
        <w:spacing w:before="120"/>
        <w:rPr>
          <w:rFonts w:cstheme="minorHAnsi"/>
          <w:b/>
          <w:bCs/>
          <w:color w:val="0070C0"/>
        </w:rPr>
      </w:pPr>
      <w:r w:rsidRPr="00A12C35">
        <w:rPr>
          <w:rFonts w:cstheme="minorHAnsi"/>
          <w:b/>
          <w:bCs/>
          <w:color w:val="0070C0"/>
        </w:rPr>
        <w:t xml:space="preserve">Introductory short sentence setting out your discipline expertise – this places context around your career highlights. </w:t>
      </w:r>
      <w:r w:rsidRPr="0078422F">
        <w:rPr>
          <w:rFonts w:cstheme="minorHAnsi"/>
          <w:b/>
          <w:bCs/>
          <w:color w:val="0070C0"/>
        </w:rPr>
        <w:br/>
      </w:r>
    </w:p>
    <w:p w14:paraId="536CBD05" w14:textId="19AA7BF8" w:rsidR="0078422F" w:rsidRPr="003A1898" w:rsidRDefault="0078422F" w:rsidP="003A1898">
      <w:pPr>
        <w:pStyle w:val="ListParagraph"/>
        <w:numPr>
          <w:ilvl w:val="0"/>
          <w:numId w:val="1"/>
        </w:numPr>
        <w:spacing w:before="120"/>
        <w:rPr>
          <w:rFonts w:cstheme="minorHAnsi"/>
          <w:b/>
          <w:bCs/>
          <w:color w:val="0070C0"/>
        </w:rPr>
      </w:pPr>
      <w:r w:rsidRPr="00A12C35">
        <w:rPr>
          <w:rFonts w:cstheme="minorHAnsi"/>
          <w:b/>
          <w:bCs/>
          <w:color w:val="0070C0"/>
        </w:rPr>
        <w:t>NO publications – these are set out in your top 10 publications (B1</w:t>
      </w:r>
      <w:r>
        <w:rPr>
          <w:rFonts w:cstheme="minorHAnsi"/>
          <w:b/>
          <w:bCs/>
          <w:color w:val="0070C0"/>
        </w:rPr>
        <w:t>4</w:t>
      </w:r>
      <w:r w:rsidRPr="00A12C35">
        <w:rPr>
          <w:rFonts w:cstheme="minorHAnsi"/>
          <w:b/>
          <w:bCs/>
          <w:color w:val="0070C0"/>
        </w:rPr>
        <w:t>) and Research Outputs Context (B1</w:t>
      </w:r>
      <w:r>
        <w:rPr>
          <w:rFonts w:cstheme="minorHAnsi"/>
          <w:b/>
          <w:bCs/>
          <w:color w:val="0070C0"/>
        </w:rPr>
        <w:t>3</w:t>
      </w:r>
      <w:r w:rsidRPr="00A12C35">
        <w:rPr>
          <w:rFonts w:cstheme="minorHAnsi"/>
          <w:b/>
          <w:bCs/>
          <w:color w:val="0070C0"/>
        </w:rPr>
        <w:t>).</w:t>
      </w:r>
      <w:r>
        <w:rPr>
          <w:rFonts w:cstheme="minorHAnsi"/>
          <w:b/>
          <w:bCs/>
          <w:color w:val="0070C0"/>
        </w:rPr>
        <w:br/>
      </w:r>
      <w:r w:rsidRPr="003A1898">
        <w:rPr>
          <w:rFonts w:cstheme="minorHAnsi"/>
          <w:b/>
          <w:bCs/>
          <w:color w:val="0070C0"/>
        </w:rPr>
        <w:br/>
      </w:r>
    </w:p>
    <w:p w14:paraId="0D9C3A6B" w14:textId="77777777" w:rsidR="0078422F" w:rsidRDefault="0078422F" w:rsidP="0078422F">
      <w:pPr>
        <w:pStyle w:val="ListParagraph"/>
        <w:numPr>
          <w:ilvl w:val="0"/>
          <w:numId w:val="1"/>
        </w:num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Suggest:</w:t>
      </w:r>
    </w:p>
    <w:p w14:paraId="75BE392B" w14:textId="1826FD49" w:rsidR="0078422F" w:rsidRDefault="0078422F" w:rsidP="0078422F">
      <w:pPr>
        <w:pStyle w:val="ListParagraph"/>
        <w:numPr>
          <w:ilvl w:val="1"/>
          <w:numId w:val="2"/>
        </w:num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Summary of key Australian grants awarded as lead researcher and then a second highlight summary as named researcher by $$ and number.</w:t>
      </w:r>
    </w:p>
    <w:p w14:paraId="175C253C" w14:textId="5E8CC1A3" w:rsidR="0078422F" w:rsidRDefault="0078422F" w:rsidP="0078422F">
      <w:pPr>
        <w:pStyle w:val="ListParagraph"/>
        <w:numPr>
          <w:ilvl w:val="1"/>
          <w:numId w:val="2"/>
        </w:num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Industry engagement – total grants and/or consultancy contracts by number and $</w:t>
      </w:r>
      <w:r w:rsidR="00345C1E">
        <w:rPr>
          <w:rFonts w:cstheme="minorHAnsi"/>
          <w:b/>
          <w:bCs/>
          <w:color w:val="0070C0"/>
        </w:rPr>
        <w:t>$</w:t>
      </w:r>
    </w:p>
    <w:p w14:paraId="03D16AD0" w14:textId="58ED65C7" w:rsidR="0078422F" w:rsidRDefault="0078422F" w:rsidP="0078422F">
      <w:pPr>
        <w:pStyle w:val="ListParagraph"/>
        <w:numPr>
          <w:ilvl w:val="1"/>
          <w:numId w:val="2"/>
        </w:num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No of keynote speeches and name the most recent.</w:t>
      </w:r>
    </w:p>
    <w:p w14:paraId="13FB5295" w14:textId="3BBB5E38" w:rsidR="0078422F" w:rsidRDefault="0078422F" w:rsidP="0078422F">
      <w:pPr>
        <w:pStyle w:val="ListParagraph"/>
        <w:numPr>
          <w:ilvl w:val="1"/>
          <w:numId w:val="2"/>
        </w:num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Research Awards </w:t>
      </w:r>
      <w:r w:rsidR="00345C1E">
        <w:rPr>
          <w:rFonts w:cstheme="minorHAnsi"/>
          <w:b/>
          <w:bCs/>
          <w:color w:val="0070C0"/>
        </w:rPr>
        <w:t>or recognition for excellence.</w:t>
      </w:r>
    </w:p>
    <w:p w14:paraId="635F9167" w14:textId="262BF3F3" w:rsidR="0078422F" w:rsidRDefault="0078422F" w:rsidP="0078422F">
      <w:pPr>
        <w:pStyle w:val="ListParagraph"/>
        <w:numPr>
          <w:ilvl w:val="1"/>
          <w:numId w:val="2"/>
        </w:num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Teaching award IF it included incorporating your research outcomes into teaching subjects</w:t>
      </w:r>
      <w:r w:rsidR="00D80AF9">
        <w:rPr>
          <w:rFonts w:cstheme="minorHAnsi"/>
          <w:b/>
          <w:bCs/>
          <w:color w:val="0070C0"/>
        </w:rPr>
        <w:t>.</w:t>
      </w:r>
    </w:p>
    <w:p w14:paraId="2B9BC744" w14:textId="54803C28" w:rsidR="0078422F" w:rsidRDefault="0078422F" w:rsidP="0078422F">
      <w:pPr>
        <w:pStyle w:val="ListParagraph"/>
        <w:numPr>
          <w:ilvl w:val="1"/>
          <w:numId w:val="2"/>
        </w:num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Scholarships</w:t>
      </w:r>
      <w:r w:rsidR="003A1898">
        <w:rPr>
          <w:rFonts w:cstheme="minorHAnsi"/>
          <w:b/>
          <w:bCs/>
          <w:color w:val="0070C0"/>
        </w:rPr>
        <w:t xml:space="preserve"> and other </w:t>
      </w:r>
      <w:r>
        <w:rPr>
          <w:rFonts w:cstheme="minorHAnsi"/>
          <w:b/>
          <w:bCs/>
          <w:color w:val="0070C0"/>
        </w:rPr>
        <w:t xml:space="preserve">grant research outcomes </w:t>
      </w:r>
      <w:r w:rsidR="003A1898">
        <w:rPr>
          <w:rFonts w:cstheme="minorHAnsi"/>
          <w:b/>
          <w:bCs/>
          <w:color w:val="0070C0"/>
        </w:rPr>
        <w:t>or recognition</w:t>
      </w:r>
    </w:p>
    <w:p w14:paraId="745FBD12" w14:textId="67A1A6C6" w:rsidR="0078422F" w:rsidRDefault="0078422F" w:rsidP="0078422F">
      <w:pPr>
        <w:pStyle w:val="ListParagraph"/>
        <w:numPr>
          <w:ilvl w:val="1"/>
          <w:numId w:val="2"/>
        </w:numPr>
        <w:spacing w:before="120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Editorships, committee positions, conference organisation </w:t>
      </w:r>
    </w:p>
    <w:p w14:paraId="74D2D8A2" w14:textId="77777777" w:rsidR="00345C1E" w:rsidRDefault="00345C1E" w:rsidP="00345C1E">
      <w:pPr>
        <w:pStyle w:val="ListParagraph"/>
        <w:spacing w:before="120"/>
        <w:ind w:left="1440"/>
        <w:rPr>
          <w:rFonts w:cstheme="minorHAnsi"/>
          <w:b/>
          <w:bCs/>
          <w:color w:val="0070C0"/>
        </w:rPr>
      </w:pPr>
    </w:p>
    <w:p w14:paraId="0F905359" w14:textId="77777777" w:rsidR="0078422F" w:rsidRDefault="0078422F"/>
    <w:sectPr w:rsidR="0078422F" w:rsidSect="00C349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等线">
    <w:altName w:val="MS Gothic"/>
    <w:panose1 w:val="020B0604020202020204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A21"/>
    <w:multiLevelType w:val="hybridMultilevel"/>
    <w:tmpl w:val="D94CE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70E8F"/>
    <w:multiLevelType w:val="hybridMultilevel"/>
    <w:tmpl w:val="A26C9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44548">
    <w:abstractNumId w:val="1"/>
  </w:num>
  <w:num w:numId="2" w16cid:durableId="19257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D6"/>
    <w:rsid w:val="0008490C"/>
    <w:rsid w:val="000C3C15"/>
    <w:rsid w:val="000E32E2"/>
    <w:rsid w:val="001A47E6"/>
    <w:rsid w:val="001F5228"/>
    <w:rsid w:val="00216023"/>
    <w:rsid w:val="002C5DD6"/>
    <w:rsid w:val="002D6B0B"/>
    <w:rsid w:val="002E048A"/>
    <w:rsid w:val="002F3568"/>
    <w:rsid w:val="00345C1E"/>
    <w:rsid w:val="003A1898"/>
    <w:rsid w:val="003D5EDF"/>
    <w:rsid w:val="00674263"/>
    <w:rsid w:val="00695745"/>
    <w:rsid w:val="006E14F0"/>
    <w:rsid w:val="0078422F"/>
    <w:rsid w:val="007931B6"/>
    <w:rsid w:val="0080359E"/>
    <w:rsid w:val="008A64AA"/>
    <w:rsid w:val="00A74BCC"/>
    <w:rsid w:val="00A86642"/>
    <w:rsid w:val="00BC58B6"/>
    <w:rsid w:val="00C349CA"/>
    <w:rsid w:val="00C96FA7"/>
    <w:rsid w:val="00D37658"/>
    <w:rsid w:val="00D80AF9"/>
    <w:rsid w:val="00F24621"/>
    <w:rsid w:val="00F327C8"/>
    <w:rsid w:val="00F617E7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8A269"/>
  <w14:defaultImageDpi w14:val="32767"/>
  <w15:chartTrackingRefBased/>
  <w15:docId w15:val="{1541B52F-3BA7-0645-9135-64C5C2D8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C5DD6"/>
    <w:rPr>
      <w:rFonts w:asciiTheme="minorHAnsi" w:eastAsia="Times New Roman" w:hAnsiTheme="minorHAnsi"/>
      <w:kern w:val="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PartSubheading">
    <w:name w:val="ITA Part Subheading"/>
    <w:basedOn w:val="Normal"/>
    <w:qFormat/>
    <w:rsid w:val="002C5DD6"/>
    <w:pPr>
      <w:spacing w:before="200"/>
      <w:ind w:left="709" w:hanging="709"/>
    </w:pPr>
    <w:rPr>
      <w:rFonts w:cstheme="minorHAnsi"/>
      <w:b/>
      <w:bCs/>
    </w:rPr>
  </w:style>
  <w:style w:type="paragraph" w:styleId="ListParagraph">
    <w:name w:val="List Paragraph"/>
    <w:basedOn w:val="Normal"/>
    <w:uiPriority w:val="34"/>
    <w:qFormat/>
    <w:rsid w:val="00784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Williamson</dc:creator>
  <cp:keywords/>
  <dc:description/>
  <cp:lastModifiedBy>Lee Williamson</cp:lastModifiedBy>
  <cp:revision>3</cp:revision>
  <dcterms:created xsi:type="dcterms:W3CDTF">2023-11-02T04:48:00Z</dcterms:created>
  <dcterms:modified xsi:type="dcterms:W3CDTF">2023-11-03T04:17:00Z</dcterms:modified>
</cp:coreProperties>
</file>